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附件2</w:t>
      </w:r>
    </w:p>
    <w:p>
      <w:pPr>
        <w:jc w:val="center"/>
        <w:rPr>
          <w:rFonts w:hint="eastAsia" w:ascii="黑体" w:hAnsi="华文中宋" w:eastAsia="黑体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2019年省级境外人才与智力引进项目计划申报表</w:t>
      </w:r>
    </w:p>
    <w:p>
      <w:pPr>
        <w:jc w:val="center"/>
        <w:rPr>
          <w:rFonts w:hint="eastAsia" w:ascii="黑体" w:hAnsi="华文中宋" w:eastAsia="黑体"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（人才类）</w:t>
      </w:r>
    </w:p>
    <w:p>
      <w:pPr>
        <w:jc w:val="both"/>
        <w:rPr>
          <w:rFonts w:hint="eastAsia" w:ascii="黑体" w:hAnsi="华文中宋" w:eastAsia="黑体"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sz w:val="32"/>
          <w:szCs w:val="32"/>
        </w:rPr>
      </w:pPr>
    </w:p>
    <w:p>
      <w:pPr>
        <w:snapToGrid w:val="0"/>
        <w:spacing w:line="720" w:lineRule="auto"/>
        <w:ind w:firstLine="800" w:firstLineChars="250"/>
        <w:rPr>
          <w:rFonts w:hint="eastAsia"/>
          <w:sz w:val="28"/>
          <w:szCs w:val="28"/>
          <w:u w:val="single"/>
        </w:rPr>
      </w:pPr>
      <w:r>
        <w:rPr>
          <w:rFonts w:hint="eastAsia" w:ascii="黑体" w:hAnsi="华文中宋" w:eastAsia="黑体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项目名称</w:t>
      </w:r>
      <w:r>
        <w:rPr>
          <w:rFonts w:hint="eastAsia" w:ascii="黑体" w:hAnsi="华文中宋" w:eastAsia="黑体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1"/>
          <w:sz w:val="24"/>
          <w:u w:val="single"/>
        </w:rPr>
        <w:t>引进（邀请）某国专家从事XX项目或XX工作</w:t>
      </w:r>
      <w:r>
        <w:rPr>
          <w:rFonts w:hint="eastAsia" w:eastAsia="仿宋_GB2312"/>
          <w:kern w:val="1"/>
          <w:sz w:val="24"/>
          <w:u w:val="single"/>
        </w:rPr>
        <w:t xml:space="preserve"> </w:t>
      </w:r>
      <w:r>
        <w:rPr>
          <w:rFonts w:hint="eastAsia" w:ascii="黑体" w:hAnsi="华文中宋" w:eastAsia="黑体"/>
          <w:sz w:val="32"/>
          <w:szCs w:val="32"/>
          <w:u w:val="single"/>
        </w:rPr>
        <w:t xml:space="preserve">   </w:t>
      </w:r>
    </w:p>
    <w:p>
      <w:pPr>
        <w:snapToGrid w:val="0"/>
        <w:spacing w:line="720" w:lineRule="auto"/>
        <w:ind w:firstLine="1120" w:firstLineChars="350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1"/>
          <w:sz w:val="24"/>
          <w:u w:val="single"/>
        </w:rPr>
        <w:t xml:space="preserve">                                              </w:t>
      </w:r>
    </w:p>
    <w:p>
      <w:pPr>
        <w:snapToGrid w:val="0"/>
        <w:spacing w:line="720" w:lineRule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引智归口部门（盖章）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ind w:firstLine="2080" w:firstLineChars="650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2080" w:firstLineChars="650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2080" w:firstLineChars="650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2080" w:firstLineChars="650"/>
        <w:rPr>
          <w:rFonts w:hint="eastAsia" w:ascii="仿宋_GB2312" w:hAnsi="华文中宋" w:eastAsia="仿宋_GB2312"/>
          <w:sz w:val="32"/>
          <w:szCs w:val="32"/>
        </w:rPr>
      </w:pPr>
    </w:p>
    <w:p>
      <w:pPr>
        <w:jc w:val="center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年  月   日  填报</w:t>
      </w:r>
    </w:p>
    <w:p>
      <w:pPr>
        <w:jc w:val="center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湖南省人力资源和社会保障厅制</w:t>
      </w:r>
    </w:p>
    <w:p>
      <w:pPr>
        <w:rPr>
          <w:rFonts w:hint="eastAsia" w:ascii="宋体" w:hAnsi="宋体"/>
          <w:sz w:val="36"/>
          <w:szCs w:val="36"/>
        </w:rPr>
      </w:pPr>
    </w:p>
    <w:tbl>
      <w:tblPr>
        <w:tblStyle w:val="5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82"/>
        <w:gridCol w:w="327"/>
        <w:gridCol w:w="81"/>
        <w:gridCol w:w="854"/>
        <w:gridCol w:w="1257"/>
        <w:gridCol w:w="603"/>
        <w:gridCol w:w="476"/>
        <w:gridCol w:w="233"/>
        <w:gridCol w:w="375"/>
        <w:gridCol w:w="95"/>
        <w:gridCol w:w="452"/>
        <w:gridCol w:w="1188"/>
        <w:gridCol w:w="899"/>
        <w:gridCol w:w="6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5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678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447" w:type="dxa"/>
            <w:gridSpan w:val="5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引进人才姓名</w:t>
            </w:r>
          </w:p>
        </w:tc>
        <w:tc>
          <w:tcPr>
            <w:tcW w:w="3039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是否承担其它省级或国家项目</w:t>
            </w:r>
          </w:p>
        </w:tc>
        <w:tc>
          <w:tcPr>
            <w:tcW w:w="2145" w:type="dxa"/>
            <w:gridSpan w:val="3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447" w:type="dxa"/>
            <w:gridSpan w:val="5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来源国家/地区</w:t>
            </w:r>
          </w:p>
        </w:tc>
        <w:tc>
          <w:tcPr>
            <w:tcW w:w="3039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45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项目单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位基本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  况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  称</w:t>
            </w:r>
          </w:p>
        </w:tc>
        <w:tc>
          <w:tcPr>
            <w:tcW w:w="467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行业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  讯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  址</w:t>
            </w:r>
          </w:p>
        </w:tc>
        <w:tc>
          <w:tcPr>
            <w:tcW w:w="467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单位财政资金拨付 隶属关系</w:t>
            </w:r>
          </w:p>
        </w:tc>
        <w:tc>
          <w:tcPr>
            <w:tcW w:w="6824" w:type="dxa"/>
            <w:gridSpan w:val="11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省直单位 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市（州）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   工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数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人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技术人员职数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spacing w:line="280" w:lineRule="exact"/>
              <w:ind w:firstLine="600" w:firstLineChars="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  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  产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  目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  <w:p>
            <w:pPr>
              <w:spacing w:line="300" w:lineRule="exact"/>
              <w:ind w:left="12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 箱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8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  入</w:t>
            </w:r>
          </w:p>
        </w:tc>
        <w:tc>
          <w:tcPr>
            <w:tcW w:w="35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万元</w:t>
            </w:r>
          </w:p>
        </w:tc>
        <w:tc>
          <w:tcPr>
            <w:tcW w:w="1155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项目起止年月</w:t>
            </w:r>
          </w:p>
        </w:tc>
        <w:tc>
          <w:tcPr>
            <w:tcW w:w="3333" w:type="dxa"/>
            <w:gridSpan w:val="4"/>
            <w:vMerge w:val="restart"/>
            <w:vAlign w:val="center"/>
          </w:tcPr>
          <w:p>
            <w:pPr>
              <w:spacing w:line="300" w:lineRule="exact"/>
              <w:ind w:left="433" w:leftChars="206" w:firstLine="600" w:firstLineChars="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月至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其中：申请省级引进境外智力专项补                 助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万元, 市（州）级财政拟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补助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Cs w:val="21"/>
              </w:rPr>
              <w:t>万元</w:t>
            </w:r>
          </w:p>
        </w:tc>
        <w:tc>
          <w:tcPr>
            <w:tcW w:w="1155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333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项目领域方  向</w:t>
            </w:r>
          </w:p>
        </w:tc>
        <w:tc>
          <w:tcPr>
            <w:tcW w:w="8086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9271" w:type="dxa"/>
            <w:gridSpan w:val="16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项目概况：（实施时间、推广范围、规模、经济效益、社会效益等,如需可做附件说明）：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9271" w:type="dxa"/>
            <w:gridSpan w:val="16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项目中需要引智工作解决的问题，本年度计划达到的目标：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8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3504" w:type="dxa"/>
            <w:gridSpan w:val="6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负责人（签字）：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职务：                        </w:t>
            </w:r>
          </w:p>
          <w:p>
            <w:pPr>
              <w:spacing w:line="400" w:lineRule="exact"/>
              <w:ind w:firstLine="1890" w:firstLineChars="9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单位公章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年    月    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行业主管部门意见</w:t>
            </w:r>
          </w:p>
        </w:tc>
        <w:tc>
          <w:tcPr>
            <w:tcW w:w="4255" w:type="dxa"/>
            <w:gridSpan w:val="7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负责人（签字）：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职务：                        </w:t>
            </w:r>
          </w:p>
          <w:p>
            <w:pPr>
              <w:spacing w:line="400" w:lineRule="exact"/>
              <w:ind w:firstLine="2310" w:firstLineChars="1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单位公章</w:t>
            </w:r>
          </w:p>
          <w:p>
            <w:pPr>
              <w:spacing w:line="400" w:lineRule="exact"/>
              <w:ind w:firstLine="1890" w:firstLineChars="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5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8"/>
                <w:szCs w:val="21"/>
              </w:rPr>
              <w:t>市</w:t>
            </w:r>
            <w:r>
              <w:rPr>
                <w:rFonts w:hint="eastAsia" w:ascii="仿宋_GB2312" w:eastAsia="仿宋_GB2312"/>
                <w:spacing w:val="-18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-18"/>
                <w:szCs w:val="21"/>
              </w:rPr>
              <w:t>州</w:t>
            </w:r>
            <w:r>
              <w:rPr>
                <w:rFonts w:hint="eastAsia" w:ascii="仿宋_GB2312" w:eastAsia="仿宋_GB2312"/>
                <w:spacing w:val="-18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pacing w:val="-18"/>
                <w:szCs w:val="21"/>
              </w:rPr>
              <w:t>人社局、</w:t>
            </w:r>
            <w:r>
              <w:rPr>
                <w:rFonts w:hint="eastAsia" w:ascii="仿宋_GB2312" w:eastAsia="仿宋_GB2312"/>
                <w:szCs w:val="21"/>
              </w:rPr>
              <w:t>省直有关厅局引智归口管理部门意见</w:t>
            </w:r>
          </w:p>
        </w:tc>
        <w:tc>
          <w:tcPr>
            <w:tcW w:w="3879" w:type="dxa"/>
            <w:gridSpan w:val="7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人社局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负责人（签字）：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  <w:p>
            <w:pPr>
              <w:widowControl/>
              <w:ind w:firstLine="840" w:firstLine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单位公章</w:t>
            </w:r>
          </w:p>
          <w:p>
            <w:pPr>
              <w:spacing w:line="420" w:lineRule="exact"/>
              <w:ind w:firstLine="1785" w:firstLineChars="8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  <w:tc>
          <w:tcPr>
            <w:tcW w:w="3880" w:type="dxa"/>
            <w:gridSpan w:val="6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省直有关厅局</w:t>
            </w:r>
          </w:p>
          <w:p>
            <w:pPr>
              <w:tabs>
                <w:tab w:val="left" w:pos="2309"/>
              </w:tabs>
              <w:spacing w:line="4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负责人（签字）：</w:t>
            </w:r>
            <w:r>
              <w:rPr>
                <w:rFonts w:ascii="仿宋_GB2312" w:hAnsi="宋体" w:eastAsia="仿宋_GB2312"/>
                <w:szCs w:val="21"/>
              </w:rPr>
              <w:tab/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  <w:p>
            <w:pPr>
              <w:widowControl/>
              <w:ind w:firstLine="1050" w:firstLineChars="5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单位公章</w:t>
            </w:r>
          </w:p>
          <w:p>
            <w:pPr>
              <w:spacing w:line="420" w:lineRule="exact"/>
              <w:ind w:firstLine="1785" w:firstLineChars="8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境外专家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引进和境外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培训处初评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759" w:type="dxa"/>
            <w:gridSpan w:val="13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　　　　　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负责人（签字）　　　　　　　　　　单位公章</w:t>
            </w:r>
          </w:p>
          <w:p>
            <w:pPr>
              <w:tabs>
                <w:tab w:val="left" w:pos="3462"/>
              </w:tabs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            　　　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5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省人力资源和社会保障厅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评审意见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59" w:type="dxa"/>
            <w:gridSpan w:val="13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3462"/>
              </w:tabs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3462"/>
              </w:tabs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3462"/>
              </w:tabs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负责人（签字）　　　　　　　　　　单位公章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3462"/>
              </w:tabs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            　　　         年    月    日</w:t>
            </w:r>
          </w:p>
        </w:tc>
      </w:tr>
    </w:tbl>
    <w:p>
      <w:pPr>
        <w:jc w:val="center"/>
        <w:rPr>
          <w:rFonts w:hint="eastAsia" w:ascii="新宋体" w:hAnsi="新宋体" w:eastAsia="新宋体"/>
          <w:b/>
          <w:bCs/>
          <w:sz w:val="40"/>
          <w:szCs w:val="40"/>
        </w:rPr>
      </w:pPr>
      <w:r>
        <w:rPr>
          <w:rFonts w:hint="eastAsia" w:ascii="新宋体" w:hAnsi="新宋体" w:eastAsia="新宋体"/>
          <w:b/>
          <w:bCs/>
          <w:sz w:val="40"/>
          <w:szCs w:val="40"/>
        </w:rPr>
        <w:t>外国专家简历表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55"/>
        <w:gridCol w:w="735"/>
        <w:gridCol w:w="945"/>
        <w:gridCol w:w="420"/>
        <w:gridCol w:w="945"/>
        <w:gridCol w:w="360"/>
        <w:gridCol w:w="480"/>
        <w:gridCol w:w="420"/>
        <w:gridCol w:w="525"/>
        <w:gridCol w:w="105"/>
        <w:gridCol w:w="84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  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ind w:left="-4" w:leftChars="-2" w:firstLine="4" w:firstLineChars="2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年月日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840" w:type="dxa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(扫描照片处)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国  别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地  区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 务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 称</w:t>
            </w:r>
          </w:p>
        </w:tc>
        <w:tc>
          <w:tcPr>
            <w:tcW w:w="1725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  历</w:t>
            </w:r>
          </w:p>
        </w:tc>
        <w:tc>
          <w:tcPr>
            <w:tcW w:w="1470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  <w:tc>
          <w:tcPr>
            <w:tcW w:w="1575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  作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  位</w:t>
            </w:r>
          </w:p>
        </w:tc>
        <w:tc>
          <w:tcPr>
            <w:tcW w:w="4560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 业</w:t>
            </w:r>
          </w:p>
        </w:tc>
        <w:tc>
          <w:tcPr>
            <w:tcW w:w="1470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  <w:tc>
          <w:tcPr>
            <w:tcW w:w="1575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  位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类  别</w:t>
            </w:r>
          </w:p>
        </w:tc>
        <w:tc>
          <w:tcPr>
            <w:tcW w:w="693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宋体"/>
              </w:rPr>
              <w:t>科研院所   □行业管理部门   □企业    □其他   □大专院校</w:t>
            </w:r>
          </w:p>
        </w:tc>
        <w:tc>
          <w:tcPr>
            <w:tcW w:w="1575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  话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传 真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  子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邮  件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  业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特  长</w:t>
            </w:r>
          </w:p>
        </w:tc>
        <w:tc>
          <w:tcPr>
            <w:tcW w:w="850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护照号</w:t>
            </w:r>
          </w:p>
        </w:tc>
        <w:tc>
          <w:tcPr>
            <w:tcW w:w="8505" w:type="dxa"/>
            <w:gridSpan w:val="12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本年度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在华工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作天数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60" w:lineRule="exact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天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起止</w:t>
            </w:r>
          </w:p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第一次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360" w:lineRule="exact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第三次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月   日至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155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第二次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360" w:lineRule="exact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第四次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月   日至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工作简历</w:t>
            </w:r>
          </w:p>
          <w:p>
            <w:pPr>
              <w:jc w:val="center"/>
              <w:rPr>
                <w:rFonts w:hint="eastAsia" w:ascii="宋体"/>
                <w:spacing w:val="-20"/>
              </w:rPr>
            </w:pPr>
          </w:p>
          <w:p>
            <w:pPr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(含学历)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主要成就</w:t>
            </w:r>
          </w:p>
          <w:p>
            <w:pPr>
              <w:jc w:val="center"/>
              <w:rPr>
                <w:rFonts w:hint="eastAsia" w:ascii="宋体"/>
                <w:spacing w:val="-20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及本人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专长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505" w:type="dxa"/>
            <w:gridSpan w:val="12"/>
            <w:vAlign w:val="top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  <w:r>
        <w:rPr>
          <w:rFonts w:hint="eastAsia"/>
        </w:rPr>
        <w:t>注：1、若所聘专家人数超过一人，请自行复印“外国专家简历表”附后。</w:t>
      </w:r>
    </w:p>
    <w:p>
      <w:r>
        <w:rPr>
          <w:rFonts w:hint="eastAsia"/>
        </w:rPr>
        <w:t xml:space="preserve">    2、专家护照、工作签证、合同复印件、工作照片等请做附件一并上报。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- 32 -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9.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fglE0NEAAAADAQAADwAAAAAAAAABACAAAAAiAAAAZHJzL2Rvd25yZXYueG1sUEsBAhQAFAAAAAgA&#10;h07iQB9GHli6AQAAUgMAAA4AAAAAAAAAAQAgAAAAI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- 32 -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0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zbdy</dc:creator>
  <cp:lastModifiedBy>周立红</cp:lastModifiedBy>
  <dcterms:modified xsi:type="dcterms:W3CDTF">2018-09-03T02:42:27Z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