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附件5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</w:rPr>
      </w:pPr>
      <w:r>
        <w:rPr>
          <w:rFonts w:hint="eastAsia"/>
        </w:rPr>
        <w:t xml:space="preserve">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eastAsia="黑体"/>
          <w:sz w:val="48"/>
        </w:rPr>
      </w:pPr>
      <w:r>
        <w:rPr>
          <w:rFonts w:hint="eastAsia" w:eastAsia="黑体"/>
          <w:sz w:val="48"/>
        </w:rPr>
        <w:t>2019年引进境外技术、管理人才</w:t>
      </w:r>
    </w:p>
    <w:p>
      <w:pPr>
        <w:jc w:val="center"/>
        <w:rPr>
          <w:rFonts w:hint="eastAsia" w:eastAsia="黑体"/>
          <w:sz w:val="48"/>
        </w:rPr>
      </w:pPr>
      <w:r>
        <w:rPr>
          <w:rFonts w:hint="eastAsia" w:eastAsia="黑体"/>
          <w:sz w:val="48"/>
        </w:rPr>
        <w:t>项目（农引推专项）申报表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 xml:space="preserve">        项目名称</w:t>
      </w:r>
      <w:r>
        <w:rPr>
          <w:rFonts w:hint="eastAsia" w:eastAsia="黑体"/>
          <w:sz w:val="30"/>
          <w:u w:val="single"/>
        </w:rPr>
        <w:t xml:space="preserve">                                  </w:t>
      </w:r>
    </w:p>
    <w:p>
      <w:pPr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 xml:space="preserve">        </w:t>
      </w:r>
    </w:p>
    <w:p>
      <w:pPr>
        <w:rPr>
          <w:rFonts w:hint="eastAsia" w:eastAsia="黑体"/>
          <w:sz w:val="30"/>
        </w:rPr>
      </w:pPr>
    </w:p>
    <w:p>
      <w:pPr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 xml:space="preserve">        项目承担单位</w:t>
      </w:r>
      <w:r>
        <w:rPr>
          <w:rFonts w:hint="eastAsia" w:eastAsia="黑体"/>
          <w:sz w:val="30"/>
          <w:u w:val="single"/>
        </w:rPr>
        <w:t xml:space="preserve">                              </w:t>
      </w:r>
    </w:p>
    <w:p>
      <w:pPr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 xml:space="preserve">        </w:t>
      </w:r>
    </w:p>
    <w:p>
      <w:pPr>
        <w:rPr>
          <w:rFonts w:hint="eastAsia" w:eastAsia="黑体"/>
          <w:sz w:val="30"/>
        </w:rPr>
      </w:pPr>
    </w:p>
    <w:p>
      <w:pPr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 xml:space="preserve">        引智归口部门（盖章）</w:t>
      </w:r>
      <w:r>
        <w:rPr>
          <w:rFonts w:hint="eastAsia" w:eastAsia="黑体"/>
          <w:sz w:val="30"/>
          <w:u w:val="single"/>
        </w:rPr>
        <w:t xml:space="preserve">                      </w:t>
      </w:r>
    </w:p>
    <w:p>
      <w:pPr>
        <w:rPr>
          <w:rFonts w:hint="eastAsia" w:eastAsia="黑体"/>
          <w:sz w:val="30"/>
        </w:rPr>
      </w:pPr>
    </w:p>
    <w:p>
      <w:pPr>
        <w:rPr>
          <w:rFonts w:hint="eastAsia" w:eastAsia="黑体"/>
          <w:sz w:val="30"/>
        </w:rPr>
      </w:pPr>
    </w:p>
    <w:p>
      <w:pPr>
        <w:rPr>
          <w:rFonts w:hint="eastAsia" w:eastAsia="黑体"/>
          <w:sz w:val="30"/>
        </w:rPr>
      </w:pPr>
    </w:p>
    <w:p>
      <w:pPr>
        <w:rPr>
          <w:rFonts w:hint="eastAsia" w:eastAsia="黑体"/>
          <w:sz w:val="30"/>
        </w:rPr>
      </w:pPr>
    </w:p>
    <w:p>
      <w:pPr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 xml:space="preserve">                 年    月    日  填报</w:t>
      </w:r>
    </w:p>
    <w:p>
      <w:pPr>
        <w:ind w:firstLine="1950" w:firstLineChars="650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湖南省人力资源和社会保障厅制</w:t>
      </w:r>
    </w:p>
    <w:p>
      <w:pPr>
        <w:rPr>
          <w:rFonts w:hint="eastAsia" w:eastAsia="黑体"/>
          <w:sz w:val="30"/>
        </w:rPr>
      </w:pPr>
    </w:p>
    <w:p>
      <w:pPr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填  报  说  明</w:t>
      </w:r>
    </w:p>
    <w:p>
      <w:pPr>
        <w:jc w:val="center"/>
        <w:rPr>
          <w:rFonts w:hint="eastAsia" w:ascii="黑体" w:eastAsia="黑体"/>
          <w:sz w:val="32"/>
        </w:rPr>
      </w:pPr>
    </w:p>
    <w:p>
      <w:pPr>
        <w:adjustRightInd w:val="0"/>
        <w:snapToGrid w:val="0"/>
        <w:spacing w:line="440" w:lineRule="exact"/>
        <w:rPr>
          <w:rFonts w:hint="eastAsia" w:ascii="宋体"/>
          <w:sz w:val="24"/>
        </w:rPr>
      </w:pPr>
      <w:r>
        <w:rPr>
          <w:rFonts w:hint="eastAsia" w:ascii="宋体"/>
          <w:sz w:val="28"/>
        </w:rPr>
        <w:t xml:space="preserve">    </w:t>
      </w:r>
      <w:r>
        <w:rPr>
          <w:rFonts w:hint="eastAsia" w:ascii="宋体"/>
          <w:sz w:val="24"/>
        </w:rPr>
        <w:t>一、申请表各项内容，要实事求是，逐条认真填写。表达要明确、严谨，字迹要清晰易辨。</w:t>
      </w:r>
    </w:p>
    <w:p>
      <w:pPr>
        <w:adjustRightInd w:val="0"/>
        <w:snapToGrid w:val="0"/>
        <w:spacing w:line="440" w:lineRule="exac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二、申请表为A4开本，于左侧装订成册。在规定的栏目内填写不下时，请另附A4纸填写。</w:t>
      </w:r>
    </w:p>
    <w:p>
      <w:pPr>
        <w:adjustRightInd w:val="0"/>
        <w:snapToGrid w:val="0"/>
        <w:spacing w:line="440" w:lineRule="exac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三、栏目填写要求：</w:t>
      </w:r>
    </w:p>
    <w:p>
      <w:pPr>
        <w:adjustRightInd w:val="0"/>
        <w:snapToGrid w:val="0"/>
        <w:spacing w:line="440" w:lineRule="exac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项目名称——应确切反映项目工作内容，最多不超过50个汉字（包括标点符号）。</w:t>
      </w:r>
    </w:p>
    <w:p>
      <w:pPr>
        <w:adjustRightInd w:val="0"/>
        <w:snapToGrid w:val="0"/>
        <w:spacing w:line="440" w:lineRule="exac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用人单位——按单位公章填写全称，不要填写简称。</w:t>
      </w:r>
    </w:p>
    <w:p>
      <w:pPr>
        <w:adjustRightInd w:val="0"/>
        <w:snapToGrid w:val="0"/>
        <w:spacing w:line="440" w:lineRule="exac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引智归口部门——是指引进国外智力工作归口管理部门，具体指省人社厅和各省直、市州引进国外智力工作管理机构。</w:t>
      </w:r>
    </w:p>
    <w:p>
      <w:pPr>
        <w:adjustRightInd w:val="0"/>
        <w:snapToGrid w:val="0"/>
        <w:spacing w:line="440" w:lineRule="exac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行业——是指引进境外技术、管理人才项目所属行业。</w:t>
      </w:r>
    </w:p>
    <w:p>
      <w:pPr>
        <w:adjustRightInd w:val="0"/>
        <w:snapToGrid w:val="0"/>
        <w:spacing w:line="440" w:lineRule="exac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企业性质——具体按软件提示填写。</w:t>
      </w:r>
    </w:p>
    <w:p>
      <w:pPr>
        <w:adjustRightInd w:val="0"/>
        <w:snapToGrid w:val="0"/>
        <w:spacing w:line="440" w:lineRule="exac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项目总投入——是指项目工程概念的总投入。</w:t>
      </w:r>
    </w:p>
    <w:p>
      <w:pPr>
        <w:adjustRightInd w:val="0"/>
        <w:snapToGrid w:val="0"/>
        <w:spacing w:line="440" w:lineRule="exac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项目起止年月——是指项目工程从开工到完成的时间。</w:t>
      </w:r>
    </w:p>
    <w:p>
      <w:pPr>
        <w:adjustRightInd w:val="0"/>
        <w:snapToGrid w:val="0"/>
        <w:spacing w:line="440" w:lineRule="exac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项目概况——简要介绍项目的总体情况，包括目的、意义、主要工作内容、进度安排、国内外现状分析（要进行定性、定量的比较）、存在的差距等。</w:t>
      </w:r>
    </w:p>
    <w:p>
      <w:pPr>
        <w:adjustRightInd w:val="0"/>
        <w:snapToGrid w:val="0"/>
        <w:spacing w:line="440" w:lineRule="exac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引智成果来源及示范推广价值——要写明该成果来自哪个国家或地区，在本国家或地区所处地位如何？在同类技术或产品领域所处地位如何？在我国示范推广价值如何？</w:t>
      </w:r>
    </w:p>
    <w:p>
      <w:pPr>
        <w:adjustRightInd w:val="0"/>
        <w:snapToGrid w:val="0"/>
        <w:spacing w:line="440" w:lineRule="exac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国内专家对本项目的评审意见——由项目单位自行找同行业专家评审后填写。</w:t>
      </w:r>
    </w:p>
    <w:p>
      <w:pPr>
        <w:adjustRightInd w:val="0"/>
        <w:snapToGrid w:val="0"/>
        <w:spacing w:line="440" w:lineRule="exac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申请引进境外人才专项经费和配套资金情况——要认真填写并注意逻辑关系。</w:t>
      </w:r>
    </w:p>
    <w:p>
      <w:pPr>
        <w:adjustRightInd w:val="0"/>
        <w:snapToGrid w:val="0"/>
        <w:spacing w:line="440" w:lineRule="exact"/>
        <w:ind w:firstLine="48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项目承担单位意见——必须有负责人签字，加盖单位公章。</w:t>
      </w:r>
    </w:p>
    <w:p>
      <w:pPr>
        <w:adjustRightInd w:val="0"/>
        <w:snapToGrid w:val="0"/>
        <w:spacing w:line="440" w:lineRule="exact"/>
        <w:ind w:firstLine="48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行业主管部门意见——必须有负责人签字，加盖单位公章。</w:t>
      </w:r>
    </w:p>
    <w:p>
      <w:pPr>
        <w:adjustRightInd w:val="0"/>
        <w:snapToGrid w:val="0"/>
        <w:spacing w:line="440" w:lineRule="exact"/>
        <w:ind w:firstLine="48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引智归口部门意见——必须有负责人签字，加盖单位公章。</w:t>
      </w:r>
    </w:p>
    <w:p>
      <w:pPr>
        <w:adjustRightInd w:val="0"/>
        <w:snapToGrid w:val="0"/>
        <w:spacing w:line="440" w:lineRule="exact"/>
        <w:ind w:firstLine="48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拟聘请专家情况表——专家姓名必须有英文全名。</w:t>
      </w:r>
    </w:p>
    <w:p>
      <w:pPr>
        <w:adjustRightInd w:val="0"/>
        <w:snapToGrid w:val="0"/>
        <w:spacing w:line="40" w:lineRule="exact"/>
        <w:ind w:firstLine="48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br w:type="page"/>
      </w:r>
    </w:p>
    <w:tbl>
      <w:tblPr>
        <w:tblStyle w:val="3"/>
        <w:tblW w:w="98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313"/>
        <w:gridCol w:w="314"/>
        <w:gridCol w:w="434"/>
        <w:gridCol w:w="825"/>
        <w:gridCol w:w="370"/>
        <w:gridCol w:w="365"/>
        <w:gridCol w:w="43"/>
        <w:gridCol w:w="600"/>
        <w:gridCol w:w="302"/>
        <w:gridCol w:w="320"/>
        <w:gridCol w:w="756"/>
        <w:gridCol w:w="24"/>
        <w:gridCol w:w="36"/>
        <w:gridCol w:w="503"/>
        <w:gridCol w:w="41"/>
        <w:gridCol w:w="270"/>
        <w:gridCol w:w="463"/>
        <w:gridCol w:w="277"/>
        <w:gridCol w:w="171"/>
        <w:gridCol w:w="555"/>
        <w:gridCol w:w="285"/>
        <w:gridCol w:w="115"/>
        <w:gridCol w:w="252"/>
        <w:gridCol w:w="215"/>
        <w:gridCol w:w="582"/>
        <w:gridCol w:w="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90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5366" w:type="dxa"/>
            <w:gridSpan w:val="16"/>
            <w:vAlign w:val="top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行业</w:t>
            </w:r>
          </w:p>
        </w:tc>
        <w:tc>
          <w:tcPr>
            <w:tcW w:w="1753" w:type="dxa"/>
            <w:gridSpan w:val="5"/>
            <w:vAlign w:val="top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用人单位基本情况</w:t>
            </w:r>
          </w:p>
        </w:tc>
        <w:tc>
          <w:tcPr>
            <w:tcW w:w="106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名称</w:t>
            </w:r>
          </w:p>
        </w:tc>
        <w:tc>
          <w:tcPr>
            <w:tcW w:w="5366" w:type="dxa"/>
            <w:gridSpan w:val="16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性质</w:t>
            </w:r>
          </w:p>
        </w:tc>
        <w:tc>
          <w:tcPr>
            <w:tcW w:w="58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国有</w:t>
            </w:r>
          </w:p>
        </w:tc>
        <w:tc>
          <w:tcPr>
            <w:tcW w:w="58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民营</w:t>
            </w:r>
          </w:p>
        </w:tc>
        <w:tc>
          <w:tcPr>
            <w:tcW w:w="58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1" w:type="dxa"/>
            <w:vMerge w:val="continue"/>
            <w:vAlign w:val="top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通讯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地址</w:t>
            </w:r>
          </w:p>
        </w:tc>
        <w:tc>
          <w:tcPr>
            <w:tcW w:w="5366" w:type="dxa"/>
            <w:gridSpan w:val="16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邮政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编码</w:t>
            </w:r>
          </w:p>
        </w:tc>
        <w:tc>
          <w:tcPr>
            <w:tcW w:w="1753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1" w:type="dxa"/>
            <w:vMerge w:val="continue"/>
            <w:vAlign w:val="top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单位财政资金拨付隶属关系</w:t>
            </w:r>
          </w:p>
        </w:tc>
        <w:tc>
          <w:tcPr>
            <w:tcW w:w="7959" w:type="dxa"/>
            <w:gridSpan w:val="2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u w:val="single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Cs w:val="21"/>
              </w:rPr>
              <w:t>省直厅局 或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市（州） 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Cs w:val="21"/>
              </w:rPr>
              <w:t>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1" w:type="dxa"/>
            <w:vMerge w:val="continue"/>
            <w:vAlign w:val="top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员工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职数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60" w:lineRule="exact"/>
              <w:jc w:val="distribute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人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技术人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员职数</w:t>
            </w:r>
          </w:p>
        </w:tc>
        <w:tc>
          <w:tcPr>
            <w:tcW w:w="1680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人           </w:t>
            </w:r>
          </w:p>
        </w:tc>
        <w:tc>
          <w:tcPr>
            <w:tcW w:w="1181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固  定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  产</w:t>
            </w:r>
          </w:p>
        </w:tc>
        <w:tc>
          <w:tcPr>
            <w:tcW w:w="2593" w:type="dxa"/>
            <w:gridSpan w:val="7"/>
            <w:vAlign w:val="center"/>
          </w:tcPr>
          <w:p>
            <w:pPr>
              <w:spacing w:line="260" w:lineRule="exact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84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</w:t>
            </w:r>
          </w:p>
        </w:tc>
        <w:tc>
          <w:tcPr>
            <w:tcW w:w="106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560" w:type="dxa"/>
            <w:gridSpan w:val="3"/>
            <w:vAlign w:val="top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  务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  称</w:t>
            </w:r>
          </w:p>
        </w:tc>
        <w:tc>
          <w:tcPr>
            <w:tcW w:w="1680" w:type="dxa"/>
            <w:gridSpan w:val="6"/>
            <w:vAlign w:val="top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1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  子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  件</w:t>
            </w:r>
          </w:p>
        </w:tc>
        <w:tc>
          <w:tcPr>
            <w:tcW w:w="2593" w:type="dxa"/>
            <w:gridSpan w:val="7"/>
            <w:vAlign w:val="top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841" w:type="dxa"/>
            <w:vMerge w:val="continue"/>
            <w:vAlign w:val="top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电话</w:t>
            </w:r>
          </w:p>
        </w:tc>
        <w:tc>
          <w:tcPr>
            <w:tcW w:w="1560" w:type="dxa"/>
            <w:gridSpan w:val="3"/>
            <w:vAlign w:val="top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传  真</w:t>
            </w:r>
          </w:p>
        </w:tc>
        <w:tc>
          <w:tcPr>
            <w:tcW w:w="1680" w:type="dxa"/>
            <w:gridSpan w:val="6"/>
            <w:vAlign w:val="top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1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  机</w:t>
            </w:r>
          </w:p>
        </w:tc>
        <w:tc>
          <w:tcPr>
            <w:tcW w:w="2593" w:type="dxa"/>
            <w:gridSpan w:val="7"/>
            <w:vAlign w:val="top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902" w:type="dxa"/>
            <w:gridSpan w:val="4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项目总投入</w:t>
            </w:r>
          </w:p>
        </w:tc>
        <w:tc>
          <w:tcPr>
            <w:tcW w:w="4185" w:type="dxa"/>
            <w:gridSpan w:val="12"/>
            <w:vAlign w:val="center"/>
          </w:tcPr>
          <w:p>
            <w:pPr>
              <w:spacing w:line="260" w:lineRule="exact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万元</w:t>
            </w:r>
          </w:p>
        </w:tc>
        <w:tc>
          <w:tcPr>
            <w:tcW w:w="1181" w:type="dxa"/>
            <w:gridSpan w:val="4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项目起止年月</w:t>
            </w:r>
          </w:p>
        </w:tc>
        <w:tc>
          <w:tcPr>
            <w:tcW w:w="2593" w:type="dxa"/>
            <w:gridSpan w:val="7"/>
            <w:vMerge w:val="restart"/>
            <w:vAlign w:val="center"/>
          </w:tcPr>
          <w:p>
            <w:pPr>
              <w:spacing w:line="260" w:lineRule="exact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月至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902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185" w:type="dxa"/>
            <w:gridSpan w:val="12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其中：申请省级引进境外智力专项补                     助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Cs w:val="21"/>
              </w:rPr>
              <w:t>万元, 市（州）级财政拟补助</w:t>
            </w:r>
          </w:p>
          <w:p>
            <w:pPr>
              <w:spacing w:line="2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Cs w:val="21"/>
              </w:rPr>
              <w:t>万元</w:t>
            </w:r>
          </w:p>
        </w:tc>
        <w:tc>
          <w:tcPr>
            <w:tcW w:w="1181" w:type="dxa"/>
            <w:gridSpan w:val="4"/>
            <w:vMerge w:val="continue"/>
            <w:vAlign w:val="center"/>
          </w:tcPr>
          <w:p>
            <w:pPr>
              <w:jc w:val="right"/>
              <w:rPr>
                <w:rFonts w:hint="eastAsia" w:ascii="仿宋_GB2312" w:eastAsia="仿宋_GB2312"/>
              </w:rPr>
            </w:pPr>
          </w:p>
        </w:tc>
        <w:tc>
          <w:tcPr>
            <w:tcW w:w="2593" w:type="dxa"/>
            <w:gridSpan w:val="7"/>
            <w:vMerge w:val="continue"/>
            <w:vAlign w:val="center"/>
          </w:tcPr>
          <w:p>
            <w:pPr>
              <w:jc w:val="righ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2" w:hRule="atLeast"/>
          <w:jc w:val="center"/>
        </w:trPr>
        <w:tc>
          <w:tcPr>
            <w:tcW w:w="9861" w:type="dxa"/>
            <w:gridSpan w:val="27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项目概况：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5" w:hRule="atLeast"/>
          <w:jc w:val="center"/>
        </w:trPr>
        <w:tc>
          <w:tcPr>
            <w:tcW w:w="9861" w:type="dxa"/>
            <w:gridSpan w:val="27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引智成果来源及示范推广价值：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61" w:type="dxa"/>
            <w:gridSpan w:val="27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示范推广项目的主要工作内容：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3" w:hRule="atLeast"/>
          <w:jc w:val="center"/>
        </w:trPr>
        <w:tc>
          <w:tcPr>
            <w:tcW w:w="9861" w:type="dxa"/>
            <w:gridSpan w:val="27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配套技术措施与组织措施：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4" w:hRule="atLeast"/>
          <w:jc w:val="center"/>
        </w:trPr>
        <w:tc>
          <w:tcPr>
            <w:tcW w:w="9861" w:type="dxa"/>
            <w:gridSpan w:val="27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预期达到的目标：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0" w:hRule="atLeast"/>
          <w:jc w:val="center"/>
        </w:trPr>
        <w:tc>
          <w:tcPr>
            <w:tcW w:w="9861" w:type="dxa"/>
            <w:gridSpan w:val="27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实施的地点、推广的区域及规模：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0" w:hRule="atLeast"/>
          <w:jc w:val="center"/>
        </w:trPr>
        <w:tc>
          <w:tcPr>
            <w:tcW w:w="9861" w:type="dxa"/>
            <w:gridSpan w:val="27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年度计划内容、进度和考核指标：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5" w:hRule="atLeast"/>
          <w:jc w:val="center"/>
        </w:trPr>
        <w:tc>
          <w:tcPr>
            <w:tcW w:w="1154" w:type="dxa"/>
            <w:gridSpan w:val="2"/>
            <w:vMerge w:val="restart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国内专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家对本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项目的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  审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见</w:t>
            </w:r>
          </w:p>
        </w:tc>
        <w:tc>
          <w:tcPr>
            <w:tcW w:w="8707" w:type="dxa"/>
            <w:gridSpan w:val="25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154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专家姓名</w:t>
            </w:r>
          </w:p>
        </w:tc>
        <w:tc>
          <w:tcPr>
            <w:tcW w:w="1378" w:type="dxa"/>
            <w:gridSpan w:val="4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78" w:type="dxa"/>
            <w:gridSpan w:val="3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14" w:type="dxa"/>
            <w:gridSpan w:val="7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78" w:type="dxa"/>
            <w:gridSpan w:val="5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86" w:type="dxa"/>
            <w:gridSpan w:val="3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54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    位</w:t>
            </w:r>
          </w:p>
        </w:tc>
        <w:tc>
          <w:tcPr>
            <w:tcW w:w="1378" w:type="dxa"/>
            <w:gridSpan w:val="4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78" w:type="dxa"/>
            <w:gridSpan w:val="3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14" w:type="dxa"/>
            <w:gridSpan w:val="7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78" w:type="dxa"/>
            <w:gridSpan w:val="5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86" w:type="dxa"/>
            <w:gridSpan w:val="3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154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职务、职称</w:t>
            </w:r>
          </w:p>
        </w:tc>
        <w:tc>
          <w:tcPr>
            <w:tcW w:w="1378" w:type="dxa"/>
            <w:gridSpan w:val="4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78" w:type="dxa"/>
            <w:gridSpan w:val="3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14" w:type="dxa"/>
            <w:gridSpan w:val="7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78" w:type="dxa"/>
            <w:gridSpan w:val="5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86" w:type="dxa"/>
            <w:gridSpan w:val="3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154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378" w:type="dxa"/>
            <w:gridSpan w:val="4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78" w:type="dxa"/>
            <w:gridSpan w:val="3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14" w:type="dxa"/>
            <w:gridSpan w:val="7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78" w:type="dxa"/>
            <w:gridSpan w:val="5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86" w:type="dxa"/>
            <w:gridSpan w:val="3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9861" w:type="dxa"/>
            <w:gridSpan w:val="2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引智经费来源情况（万元）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3505" w:type="dxa"/>
            <w:gridSpan w:val="8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项目执行期间引智经费总计</w:t>
            </w:r>
          </w:p>
        </w:tc>
        <w:tc>
          <w:tcPr>
            <w:tcW w:w="2038" w:type="dxa"/>
            <w:gridSpan w:val="6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项目承担单位自筹</w:t>
            </w:r>
          </w:p>
        </w:tc>
        <w:tc>
          <w:tcPr>
            <w:tcW w:w="228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地方政府投入</w:t>
            </w:r>
          </w:p>
        </w:tc>
        <w:tc>
          <w:tcPr>
            <w:tcW w:w="2038" w:type="dxa"/>
            <w:gridSpan w:val="6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申请国家外专局资助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505" w:type="dxa"/>
            <w:gridSpan w:val="8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38" w:type="dxa"/>
            <w:gridSpan w:val="6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03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省级</w:t>
            </w:r>
          </w:p>
        </w:tc>
        <w:tc>
          <w:tcPr>
            <w:tcW w:w="7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市（州）级</w:t>
            </w:r>
          </w:p>
        </w:tc>
        <w:tc>
          <w:tcPr>
            <w:tcW w:w="100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县（市、区）级</w:t>
            </w:r>
          </w:p>
        </w:tc>
        <w:tc>
          <w:tcPr>
            <w:tcW w:w="2038" w:type="dxa"/>
            <w:gridSpan w:val="6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468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      计</w:t>
            </w:r>
          </w:p>
        </w:tc>
        <w:tc>
          <w:tcPr>
            <w:tcW w:w="203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3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03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0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3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68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本年度合计</w:t>
            </w:r>
          </w:p>
        </w:tc>
        <w:tc>
          <w:tcPr>
            <w:tcW w:w="203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3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03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0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3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468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其中申请国家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</w:rPr>
              <w:t>外专局本年度经费使用情况</w:t>
            </w:r>
          </w:p>
        </w:tc>
        <w:tc>
          <w:tcPr>
            <w:tcW w:w="16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国外新品种引进</w:t>
            </w:r>
          </w:p>
        </w:tc>
        <w:tc>
          <w:tcPr>
            <w:tcW w:w="163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扩繁、试验转化</w:t>
            </w:r>
          </w:p>
        </w:tc>
        <w:tc>
          <w:tcPr>
            <w:tcW w:w="163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聘请专家费用</w:t>
            </w:r>
          </w:p>
        </w:tc>
        <w:tc>
          <w:tcPr>
            <w:tcW w:w="186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技术培训</w:t>
            </w:r>
          </w:p>
        </w:tc>
        <w:tc>
          <w:tcPr>
            <w:tcW w:w="163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国内种、苗调配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468" w:type="dxa"/>
            <w:gridSpan w:val="3"/>
            <w:vMerge w:val="continue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29" w:type="dxa"/>
            <w:gridSpan w:val="3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30" w:type="dxa"/>
            <w:gridSpan w:val="5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30" w:type="dxa"/>
            <w:gridSpan w:val="6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66" w:type="dxa"/>
            <w:gridSpan w:val="6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38" w:type="dxa"/>
            <w:gridSpan w:val="4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 目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担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 位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见</w:t>
            </w:r>
          </w:p>
        </w:tc>
        <w:tc>
          <w:tcPr>
            <w:tcW w:w="8707" w:type="dxa"/>
            <w:gridSpan w:val="25"/>
            <w:vAlign w:val="top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负责人（签字）：                          单位公章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职务：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0" w:hRule="atLeast"/>
          <w:jc w:val="center"/>
        </w:trPr>
        <w:tc>
          <w:tcPr>
            <w:tcW w:w="9861" w:type="dxa"/>
            <w:gridSpan w:val="27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行业主管部门意见：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120" w:firstLineChars="1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负责人（签字）：          单位公章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6960" w:firstLineChars="2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9" w:hRule="atLeas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市（州）人社局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省直</w:t>
            </w:r>
            <w:r>
              <w:rPr>
                <w:rFonts w:hint="eastAsia" w:ascii="仿宋_GB2312" w:eastAsia="仿宋_GB2312"/>
                <w:spacing w:val="-12"/>
                <w:sz w:val="24"/>
              </w:rPr>
              <w:t>有关厅局</w:t>
            </w:r>
            <w:r>
              <w:rPr>
                <w:rFonts w:hint="eastAsia" w:ascii="仿宋_GB2312" w:eastAsia="仿宋_GB2312"/>
                <w:spacing w:val="-10"/>
                <w:sz w:val="24"/>
              </w:rPr>
              <w:t>管理部门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4353" w:type="dxa"/>
            <w:gridSpan w:val="11"/>
            <w:vAlign w:val="center"/>
          </w:tcPr>
          <w:p>
            <w:pPr>
              <w:spacing w:line="4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人社局负责人（签字）：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ind w:firstLine="960" w:firstLineChars="4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ind w:firstLine="1320" w:firstLineChars="5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单位公章</w:t>
            </w:r>
          </w:p>
          <w:p>
            <w:pPr>
              <w:widowControl/>
              <w:ind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ind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年    月    日</w:t>
            </w:r>
          </w:p>
        </w:tc>
        <w:tc>
          <w:tcPr>
            <w:tcW w:w="4354" w:type="dxa"/>
            <w:gridSpan w:val="14"/>
            <w:vAlign w:val="center"/>
          </w:tcPr>
          <w:p>
            <w:pPr>
              <w:spacing w:line="4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省直有关厅局负责人（签字）：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ind w:firstLine="1560" w:firstLineChars="6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单位公章</w:t>
            </w:r>
          </w:p>
          <w:p>
            <w:pPr>
              <w:widowControl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年    月    日</w:t>
            </w:r>
          </w:p>
        </w:tc>
      </w:tr>
    </w:tbl>
    <w:p>
      <w:pPr>
        <w:jc w:val="center"/>
        <w:rPr>
          <w:rFonts w:hint="eastAsia" w:ascii="仿宋_GB2312" w:eastAsia="仿宋_GB2312"/>
          <w:sz w:val="30"/>
        </w:rPr>
      </w:pPr>
    </w:p>
    <w:p>
      <w:pPr>
        <w:jc w:val="center"/>
        <w:rPr>
          <w:rFonts w:hint="eastAsia" w:ascii="新宋体" w:hAnsi="新宋体" w:eastAsia="新宋体"/>
          <w:b/>
          <w:bCs/>
          <w:sz w:val="40"/>
          <w:szCs w:val="40"/>
        </w:rPr>
      </w:pPr>
      <w:r>
        <w:rPr>
          <w:rFonts w:hint="eastAsia" w:ascii="新宋体" w:hAnsi="新宋体" w:eastAsia="新宋体"/>
          <w:b/>
          <w:bCs/>
          <w:sz w:val="40"/>
          <w:szCs w:val="40"/>
        </w:rPr>
        <w:t>拟聘请专家情况表</w:t>
      </w:r>
    </w:p>
    <w:tbl>
      <w:tblPr>
        <w:tblStyle w:val="3"/>
        <w:tblW w:w="94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155"/>
        <w:gridCol w:w="735"/>
        <w:gridCol w:w="945"/>
        <w:gridCol w:w="148"/>
        <w:gridCol w:w="1217"/>
        <w:gridCol w:w="360"/>
        <w:gridCol w:w="480"/>
        <w:gridCol w:w="420"/>
        <w:gridCol w:w="525"/>
        <w:gridCol w:w="105"/>
        <w:gridCol w:w="84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  家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298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0"/>
              </w:rPr>
            </w:pPr>
            <w:r>
              <w:rPr>
                <w:rFonts w:hint="eastAsia" w:ascii="仿宋_GB2312" w:eastAsia="仿宋_GB2312"/>
                <w:spacing w:val="-10"/>
              </w:rPr>
              <w:t>出生年月日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(扫描照片处)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国  别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地  区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 务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 称</w:t>
            </w:r>
          </w:p>
        </w:tc>
        <w:tc>
          <w:tcPr>
            <w:tcW w:w="172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 业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国外工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作单位</w:t>
            </w:r>
          </w:p>
        </w:tc>
        <w:tc>
          <w:tcPr>
            <w:tcW w:w="456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 业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  信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地  址</w:t>
            </w:r>
          </w:p>
        </w:tc>
        <w:tc>
          <w:tcPr>
            <w:tcW w:w="456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所属专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家组织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  话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传 真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  子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  件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本年度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在华工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作天数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天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起止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第一次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月  日至  月  日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第三次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月   日至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5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第二次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月  日至  月  日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第四次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月   日至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0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ind w:left="-166" w:leftChars="-79" w:right="-151"/>
              <w:jc w:val="center"/>
              <w:rPr>
                <w:rFonts w:hint="eastAsia" w:ascii="仿宋_GB2312" w:eastAsia="仿宋_GB2312"/>
                <w:spacing w:val="-14"/>
              </w:rPr>
            </w:pPr>
            <w:r>
              <w:rPr>
                <w:rFonts w:hint="eastAsia" w:ascii="仿宋_GB2312" w:eastAsia="仿宋_GB2312"/>
                <w:spacing w:val="-14"/>
              </w:rPr>
              <w:t>工作简历</w:t>
            </w:r>
          </w:p>
          <w:p>
            <w:pPr>
              <w:jc w:val="center"/>
              <w:rPr>
                <w:rFonts w:hint="eastAsia" w:ascii="仿宋_GB2312" w:eastAsia="仿宋_GB2312"/>
                <w:spacing w:val="-30"/>
              </w:rPr>
            </w:pPr>
          </w:p>
          <w:p>
            <w:pPr>
              <w:ind w:left="-166" w:leftChars="-79" w:right="-149" w:rightChars="-71"/>
              <w:jc w:val="center"/>
              <w:rPr>
                <w:rFonts w:hint="eastAsia"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(含学历)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ind w:left="-166" w:leftChars="-79" w:right="-149" w:rightChars="-71"/>
              <w:jc w:val="center"/>
              <w:rPr>
                <w:rFonts w:hint="eastAsia" w:ascii="仿宋_GB2312" w:eastAsia="仿宋_GB2312"/>
                <w:spacing w:val="-20"/>
              </w:rPr>
            </w:pPr>
            <w:r>
              <w:rPr>
                <w:rFonts w:hint="eastAsia" w:ascii="仿宋_GB2312" w:eastAsia="仿宋_GB2312"/>
                <w:spacing w:val="-20"/>
              </w:rPr>
              <w:t>主要成就</w:t>
            </w:r>
          </w:p>
          <w:p>
            <w:pPr>
              <w:jc w:val="center"/>
              <w:rPr>
                <w:rFonts w:hint="eastAsia" w:ascii="仿宋_GB2312" w:eastAsia="仿宋_GB2312"/>
                <w:spacing w:val="-20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及本人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专长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505" w:type="dxa"/>
            <w:gridSpan w:val="12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此前在华工作情  况</w:t>
            </w:r>
          </w:p>
        </w:tc>
        <w:tc>
          <w:tcPr>
            <w:tcW w:w="8505" w:type="dxa"/>
            <w:gridSpan w:val="12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推  荐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  位</w:t>
            </w:r>
          </w:p>
        </w:tc>
        <w:tc>
          <w:tcPr>
            <w:tcW w:w="8505" w:type="dxa"/>
            <w:gridSpan w:val="12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</w:tr>
    </w:tbl>
    <w:p>
      <w:r>
        <w:rPr>
          <w:rFonts w:hint="eastAsia" w:ascii="楷体_GB2312" w:eastAsia="楷体_GB2312"/>
        </w:rPr>
        <w:t>注：若所聘专家人数超过一人，请自行复印“拟聘请专家情况表”附后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Garamond">
    <w:altName w:val="PMingLiU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E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zbdy</dc:creator>
  <cp:lastModifiedBy>周立红</cp:lastModifiedBy>
  <dcterms:modified xsi:type="dcterms:W3CDTF">2018-09-03T02:56:05Z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